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A5C" w:rsidRPr="00535BA5" w:rsidRDefault="00535BA5" w:rsidP="00535BA5">
      <w:pPr>
        <w:pBdr>
          <w:bottom w:val="single" w:sz="4" w:space="1" w:color="auto"/>
        </w:pBdr>
        <w:spacing w:after="0"/>
        <w:rPr>
          <w:b/>
          <w:sz w:val="72"/>
        </w:rPr>
      </w:pPr>
      <w:r w:rsidRPr="00535BA5">
        <w:rPr>
          <w:b/>
          <w:sz w:val="72"/>
        </w:rPr>
        <w:t xml:space="preserve">Rubric – </w:t>
      </w:r>
      <w:r w:rsidR="00A02E9E">
        <w:rPr>
          <w:b/>
          <w:sz w:val="72"/>
        </w:rPr>
        <w:t>Media Project</w:t>
      </w:r>
    </w:p>
    <w:p w:rsidR="00535BA5" w:rsidRPr="00A02E9E" w:rsidRDefault="00535BA5" w:rsidP="00A02E9E">
      <w:pPr>
        <w:autoSpaceDE w:val="0"/>
        <w:autoSpaceDN w:val="0"/>
        <w:adjustRightInd w:val="0"/>
        <w:spacing w:after="0" w:line="240" w:lineRule="auto"/>
        <w:rPr>
          <w:rFonts w:ascii="Georgia" w:hAnsi="Georgia" w:cs="Frutiger-Cn"/>
          <w:sz w:val="20"/>
          <w:szCs w:val="18"/>
          <w:lang w:val="en-CA" w:eastAsia="en-CA"/>
        </w:rPr>
      </w:pPr>
      <w:r w:rsidRPr="00C870D1">
        <w:rPr>
          <w:b/>
        </w:rPr>
        <w:t>C-3</w:t>
      </w:r>
      <w:r>
        <w:t xml:space="preserve">: </w:t>
      </w:r>
      <w:r w:rsidR="00A02E9E">
        <w:t xml:space="preserve">Produces text(s) for social purposes - </w:t>
      </w:r>
      <w:r w:rsidR="00A02E9E" w:rsidRPr="00A02E9E">
        <w:rPr>
          <w:rFonts w:ascii="Georgia" w:hAnsi="Georgia" w:cs="Frutiger-Cn"/>
          <w:sz w:val="20"/>
          <w:szCs w:val="20"/>
          <w:lang w:val="en-CA" w:eastAsia="en-CA"/>
        </w:rPr>
        <w:t>Cultivates a variety of media practice</w:t>
      </w:r>
      <w:r w:rsidR="0060279C">
        <w:rPr>
          <w:rFonts w:ascii="Georgia" w:hAnsi="Georgia" w:cs="Frutiger-Cn"/>
          <w:sz w:val="20"/>
          <w:szCs w:val="20"/>
          <w:lang w:val="en-CA" w:eastAsia="en-CA"/>
        </w:rPr>
        <w:t>s</w:t>
      </w:r>
      <w:r w:rsidR="00A02E9E">
        <w:rPr>
          <w:rFonts w:ascii="Georgia" w:hAnsi="Georgia" w:cs="Frutiger-Cn"/>
          <w:sz w:val="20"/>
          <w:szCs w:val="20"/>
          <w:lang w:val="en-CA" w:eastAsia="en-CA"/>
        </w:rPr>
        <w:t xml:space="preserve"> - </w:t>
      </w:r>
      <w:r w:rsidR="00A02E9E" w:rsidRPr="00A02E9E">
        <w:rPr>
          <w:rFonts w:ascii="Georgia" w:hAnsi="Georgia" w:cs="Frutiger-Cn"/>
          <w:sz w:val="20"/>
          <w:szCs w:val="18"/>
          <w:lang w:val="en-CA" w:eastAsia="en-CA"/>
        </w:rPr>
        <w:t>Participates both individually and collaboratively in</w:t>
      </w:r>
      <w:r w:rsidR="00A02E9E">
        <w:rPr>
          <w:rFonts w:ascii="Georgia" w:hAnsi="Georgia" w:cs="Frutiger-Cn"/>
          <w:sz w:val="20"/>
          <w:szCs w:val="18"/>
          <w:lang w:val="en-CA" w:eastAsia="en-CA"/>
        </w:rPr>
        <w:t xml:space="preserve"> </w:t>
      </w:r>
      <w:r w:rsidR="00A02E9E" w:rsidRPr="00A02E9E">
        <w:rPr>
          <w:rFonts w:ascii="Georgia" w:hAnsi="Georgia" w:cs="Frutiger-Cn"/>
          <w:sz w:val="20"/>
          <w:szCs w:val="18"/>
          <w:lang w:val="en-CA" w:eastAsia="en-CA"/>
        </w:rPr>
        <w:t>different recursive phases of the production process</w:t>
      </w:r>
      <w:r w:rsidR="00A02E9E">
        <w:rPr>
          <w:rFonts w:ascii="Georgia" w:hAnsi="Georgia" w:cs="Frutiger-Cn"/>
          <w:sz w:val="20"/>
          <w:szCs w:val="18"/>
          <w:lang w:val="en-CA" w:eastAsia="en-CA"/>
        </w:rPr>
        <w:t xml:space="preserve"> - </w:t>
      </w:r>
      <w:r w:rsidR="00A02E9E" w:rsidRPr="00A02E9E">
        <w:rPr>
          <w:rFonts w:ascii="Georgia" w:hAnsi="Georgia" w:cs="Frutiger-Cn"/>
          <w:sz w:val="20"/>
          <w:szCs w:val="20"/>
          <w:lang w:val="en-CA" w:eastAsia="en-CA"/>
        </w:rPr>
        <w:t>Collaborates with peers to produce media texts</w:t>
      </w:r>
      <w:r w:rsidR="00A02E9E">
        <w:rPr>
          <w:rFonts w:ascii="Georgia" w:hAnsi="Georgia" w:cs="Frutiger-Cn"/>
          <w:sz w:val="20"/>
          <w:szCs w:val="20"/>
          <w:lang w:val="en-CA" w:eastAsia="en-CA"/>
        </w:rPr>
        <w:t>.</w:t>
      </w:r>
    </w:p>
    <w:p w:rsidR="00535BA5" w:rsidRDefault="00535BA5" w:rsidP="00535BA5">
      <w:pPr>
        <w:spacing w:after="0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196"/>
        <w:gridCol w:w="2196"/>
        <w:gridCol w:w="2196"/>
        <w:gridCol w:w="2196"/>
        <w:gridCol w:w="2196"/>
        <w:gridCol w:w="2196"/>
      </w:tblGrid>
      <w:tr w:rsidR="00535BA5" w:rsidRPr="00535BA5">
        <w:tc>
          <w:tcPr>
            <w:tcW w:w="2196" w:type="dxa"/>
          </w:tcPr>
          <w:p w:rsidR="00535BA5" w:rsidRPr="00535BA5" w:rsidRDefault="00535BA5" w:rsidP="00535BA5">
            <w:pPr>
              <w:spacing w:after="0" w:line="240" w:lineRule="auto"/>
              <w:rPr>
                <w:b/>
                <w:sz w:val="28"/>
              </w:rPr>
            </w:pPr>
            <w:r w:rsidRPr="00535BA5">
              <w:rPr>
                <w:b/>
                <w:sz w:val="28"/>
              </w:rPr>
              <w:t>Criteria</w:t>
            </w:r>
          </w:p>
        </w:tc>
        <w:tc>
          <w:tcPr>
            <w:tcW w:w="2196" w:type="dxa"/>
          </w:tcPr>
          <w:p w:rsidR="00535BA5" w:rsidRPr="00535BA5" w:rsidRDefault="00535BA5" w:rsidP="00535BA5">
            <w:pPr>
              <w:spacing w:after="0" w:line="240" w:lineRule="auto"/>
              <w:rPr>
                <w:b/>
                <w:sz w:val="28"/>
              </w:rPr>
            </w:pPr>
            <w:r w:rsidRPr="00535BA5">
              <w:rPr>
                <w:b/>
                <w:sz w:val="28"/>
              </w:rPr>
              <w:t>Minimal – 1</w:t>
            </w:r>
          </w:p>
        </w:tc>
        <w:tc>
          <w:tcPr>
            <w:tcW w:w="2196" w:type="dxa"/>
          </w:tcPr>
          <w:p w:rsidR="00535BA5" w:rsidRPr="00535BA5" w:rsidRDefault="00535BA5" w:rsidP="00535BA5">
            <w:pPr>
              <w:spacing w:after="0" w:line="240" w:lineRule="auto"/>
              <w:rPr>
                <w:b/>
                <w:sz w:val="28"/>
              </w:rPr>
            </w:pPr>
            <w:r w:rsidRPr="00535BA5">
              <w:rPr>
                <w:b/>
                <w:sz w:val="28"/>
              </w:rPr>
              <w:t>Partial – 2</w:t>
            </w:r>
          </w:p>
        </w:tc>
        <w:tc>
          <w:tcPr>
            <w:tcW w:w="2196" w:type="dxa"/>
          </w:tcPr>
          <w:p w:rsidR="00535BA5" w:rsidRPr="00535BA5" w:rsidRDefault="00535BA5" w:rsidP="00535BA5">
            <w:pPr>
              <w:spacing w:after="0" w:line="240" w:lineRule="auto"/>
              <w:rPr>
                <w:b/>
                <w:sz w:val="28"/>
              </w:rPr>
            </w:pPr>
            <w:r w:rsidRPr="00535BA5">
              <w:rPr>
                <w:b/>
                <w:sz w:val="28"/>
              </w:rPr>
              <w:t>Acceptable – 3</w:t>
            </w:r>
          </w:p>
        </w:tc>
        <w:tc>
          <w:tcPr>
            <w:tcW w:w="2196" w:type="dxa"/>
          </w:tcPr>
          <w:p w:rsidR="00535BA5" w:rsidRPr="00535BA5" w:rsidRDefault="00535BA5" w:rsidP="00535BA5">
            <w:pPr>
              <w:spacing w:after="0" w:line="240" w:lineRule="auto"/>
              <w:rPr>
                <w:b/>
                <w:sz w:val="28"/>
              </w:rPr>
            </w:pPr>
            <w:r w:rsidRPr="00535BA5">
              <w:rPr>
                <w:b/>
                <w:sz w:val="28"/>
              </w:rPr>
              <w:t>Thorough – 4</w:t>
            </w:r>
          </w:p>
        </w:tc>
        <w:tc>
          <w:tcPr>
            <w:tcW w:w="2196" w:type="dxa"/>
          </w:tcPr>
          <w:p w:rsidR="00535BA5" w:rsidRPr="00535BA5" w:rsidRDefault="00535BA5" w:rsidP="00535BA5">
            <w:pPr>
              <w:spacing w:after="0" w:line="240" w:lineRule="auto"/>
              <w:rPr>
                <w:b/>
                <w:sz w:val="28"/>
              </w:rPr>
            </w:pPr>
            <w:r w:rsidRPr="00535BA5">
              <w:rPr>
                <w:b/>
                <w:sz w:val="28"/>
              </w:rPr>
              <w:t>Advanced - 5</w:t>
            </w:r>
          </w:p>
        </w:tc>
      </w:tr>
      <w:tr w:rsidR="00350F9C" w:rsidRPr="00951F72" w:rsidTr="002D7D6E">
        <w:tc>
          <w:tcPr>
            <w:tcW w:w="2196" w:type="dxa"/>
            <w:shd w:val="clear" w:color="auto" w:fill="BFBFBF" w:themeFill="background1" w:themeFillShade="BF"/>
          </w:tcPr>
          <w:p w:rsidR="00350F9C" w:rsidRPr="002B17F7" w:rsidRDefault="00350F9C" w:rsidP="001D4BA3">
            <w:pPr>
              <w:spacing w:after="0" w:line="240" w:lineRule="auto"/>
              <w:rPr>
                <w:b/>
                <w:sz w:val="22"/>
                <w:szCs w:val="18"/>
                <w:u w:val="single"/>
              </w:rPr>
            </w:pPr>
            <w:r w:rsidRPr="002B17F7">
              <w:rPr>
                <w:b/>
                <w:sz w:val="22"/>
                <w:szCs w:val="18"/>
                <w:u w:val="single"/>
              </w:rPr>
              <w:t>Description</w:t>
            </w:r>
          </w:p>
        </w:tc>
        <w:tc>
          <w:tcPr>
            <w:tcW w:w="2196" w:type="dxa"/>
            <w:shd w:val="clear" w:color="auto" w:fill="BFBFBF" w:themeFill="background1" w:themeFillShade="BF"/>
          </w:tcPr>
          <w:p w:rsidR="00350F9C" w:rsidRPr="00042BFA" w:rsidRDefault="00350F9C" w:rsidP="00350F9C">
            <w:pPr>
              <w:spacing w:after="0" w:line="240" w:lineRule="auto"/>
              <w:rPr>
                <w:sz w:val="16"/>
                <w:szCs w:val="18"/>
              </w:rPr>
            </w:pPr>
            <w:r w:rsidRPr="00042BFA">
              <w:rPr>
                <w:sz w:val="16"/>
                <w:szCs w:val="18"/>
              </w:rPr>
              <w:t xml:space="preserve">Minimal understanding of the </w:t>
            </w:r>
            <w:r w:rsidR="00D3340E">
              <w:rPr>
                <w:sz w:val="16"/>
                <w:szCs w:val="18"/>
              </w:rPr>
              <w:t>task, with little or no control</w:t>
            </w:r>
            <w:r w:rsidR="00D3340E" w:rsidRPr="00042BFA">
              <w:rPr>
                <w:sz w:val="16"/>
                <w:szCs w:val="18"/>
              </w:rPr>
              <w:t xml:space="preserve"> </w:t>
            </w:r>
            <w:r w:rsidR="00D3340E">
              <w:rPr>
                <w:sz w:val="16"/>
                <w:szCs w:val="18"/>
              </w:rPr>
              <w:t>of making a media production</w:t>
            </w:r>
            <w:r w:rsidRPr="00042BFA">
              <w:rPr>
                <w:sz w:val="16"/>
                <w:szCs w:val="18"/>
              </w:rPr>
              <w:t>, its purpose and audience.</w:t>
            </w:r>
          </w:p>
        </w:tc>
        <w:tc>
          <w:tcPr>
            <w:tcW w:w="2196" w:type="dxa"/>
            <w:shd w:val="clear" w:color="auto" w:fill="BFBFBF" w:themeFill="background1" w:themeFillShade="BF"/>
          </w:tcPr>
          <w:p w:rsidR="00350F9C" w:rsidRPr="00042BFA" w:rsidRDefault="00350F9C" w:rsidP="00D3340E">
            <w:pPr>
              <w:spacing w:after="0" w:line="240" w:lineRule="auto"/>
              <w:rPr>
                <w:sz w:val="16"/>
                <w:szCs w:val="18"/>
              </w:rPr>
            </w:pPr>
            <w:r w:rsidRPr="00042BFA">
              <w:rPr>
                <w:sz w:val="16"/>
                <w:szCs w:val="18"/>
              </w:rPr>
              <w:t xml:space="preserve">Partial understanding of the task and limited control </w:t>
            </w:r>
            <w:r w:rsidR="00D3340E">
              <w:rPr>
                <w:sz w:val="16"/>
                <w:szCs w:val="18"/>
              </w:rPr>
              <w:t>of making a media production</w:t>
            </w:r>
            <w:r w:rsidRPr="00042BFA">
              <w:rPr>
                <w:sz w:val="16"/>
                <w:szCs w:val="18"/>
              </w:rPr>
              <w:t>, its purpose and audience.</w:t>
            </w:r>
          </w:p>
        </w:tc>
        <w:tc>
          <w:tcPr>
            <w:tcW w:w="2196" w:type="dxa"/>
            <w:shd w:val="clear" w:color="auto" w:fill="BFBFBF" w:themeFill="background1" w:themeFillShade="BF"/>
          </w:tcPr>
          <w:p w:rsidR="00350F9C" w:rsidRPr="00042BFA" w:rsidRDefault="00350F9C" w:rsidP="00350F9C">
            <w:pPr>
              <w:spacing w:after="0" w:line="240" w:lineRule="auto"/>
              <w:rPr>
                <w:sz w:val="16"/>
                <w:szCs w:val="18"/>
              </w:rPr>
            </w:pPr>
            <w:r w:rsidRPr="00042BFA">
              <w:rPr>
                <w:sz w:val="16"/>
                <w:szCs w:val="18"/>
                <w:lang w:val="en-CA"/>
              </w:rPr>
              <w:t xml:space="preserve">Acceptable understanding of the task and an acceptable </w:t>
            </w:r>
            <w:r w:rsidR="00D3340E" w:rsidRPr="00042BFA">
              <w:rPr>
                <w:sz w:val="16"/>
                <w:szCs w:val="18"/>
              </w:rPr>
              <w:t xml:space="preserve">control </w:t>
            </w:r>
            <w:r w:rsidR="00D3340E">
              <w:rPr>
                <w:sz w:val="16"/>
                <w:szCs w:val="18"/>
              </w:rPr>
              <w:t>of making a media production</w:t>
            </w:r>
            <w:r w:rsidRPr="00042BFA">
              <w:rPr>
                <w:sz w:val="16"/>
                <w:szCs w:val="18"/>
                <w:lang w:val="en-CA"/>
              </w:rPr>
              <w:t>, its purpose and audience</w:t>
            </w:r>
          </w:p>
        </w:tc>
        <w:tc>
          <w:tcPr>
            <w:tcW w:w="2196" w:type="dxa"/>
            <w:shd w:val="clear" w:color="auto" w:fill="BFBFBF" w:themeFill="background1" w:themeFillShade="BF"/>
          </w:tcPr>
          <w:p w:rsidR="00350F9C" w:rsidRPr="00951F72" w:rsidRDefault="00350F9C" w:rsidP="00350F9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6"/>
                <w:szCs w:val="18"/>
                <w:lang w:val="en-CA"/>
              </w:rPr>
              <w:t>T</w:t>
            </w:r>
            <w:r w:rsidRPr="00042BFA">
              <w:rPr>
                <w:sz w:val="16"/>
                <w:szCs w:val="18"/>
                <w:lang w:val="en-CA"/>
              </w:rPr>
              <w:t xml:space="preserve">horough understanding of the task and an assured </w:t>
            </w:r>
            <w:r w:rsidR="00D3340E" w:rsidRPr="00042BFA">
              <w:rPr>
                <w:sz w:val="16"/>
                <w:szCs w:val="18"/>
              </w:rPr>
              <w:t xml:space="preserve">control </w:t>
            </w:r>
            <w:r w:rsidR="00D3340E">
              <w:rPr>
                <w:sz w:val="16"/>
                <w:szCs w:val="18"/>
              </w:rPr>
              <w:t>of making a media production</w:t>
            </w:r>
            <w:r w:rsidRPr="00042BFA">
              <w:rPr>
                <w:sz w:val="16"/>
                <w:szCs w:val="18"/>
                <w:lang w:val="en-CA"/>
              </w:rPr>
              <w:t>, its purpose and intended audience.</w:t>
            </w:r>
          </w:p>
        </w:tc>
        <w:tc>
          <w:tcPr>
            <w:tcW w:w="2196" w:type="dxa"/>
            <w:shd w:val="clear" w:color="auto" w:fill="BFBFBF" w:themeFill="background1" w:themeFillShade="BF"/>
          </w:tcPr>
          <w:p w:rsidR="00350F9C" w:rsidRPr="00951F72" w:rsidRDefault="00350F9C" w:rsidP="00350F9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6"/>
                <w:szCs w:val="18"/>
                <w:lang w:val="en-CA"/>
              </w:rPr>
              <w:t>S</w:t>
            </w:r>
            <w:r w:rsidRPr="00477D06">
              <w:rPr>
                <w:sz w:val="16"/>
                <w:szCs w:val="18"/>
                <w:lang w:val="en-CA"/>
              </w:rPr>
              <w:t xml:space="preserve">uperior understanding of the task and a highly developed </w:t>
            </w:r>
            <w:r w:rsidR="00D3340E" w:rsidRPr="00042BFA">
              <w:rPr>
                <w:sz w:val="16"/>
                <w:szCs w:val="18"/>
              </w:rPr>
              <w:t xml:space="preserve">control </w:t>
            </w:r>
            <w:r w:rsidR="00D3340E">
              <w:rPr>
                <w:sz w:val="16"/>
                <w:szCs w:val="18"/>
              </w:rPr>
              <w:t>of making a media production</w:t>
            </w:r>
            <w:r w:rsidRPr="00477D06">
              <w:rPr>
                <w:sz w:val="16"/>
                <w:szCs w:val="18"/>
                <w:lang w:val="en-CA"/>
              </w:rPr>
              <w:t>, its purpose and intended audience.</w:t>
            </w:r>
          </w:p>
        </w:tc>
      </w:tr>
      <w:tr w:rsidR="00350F9C" w:rsidRPr="00535BA5" w:rsidTr="001D4BA3">
        <w:tc>
          <w:tcPr>
            <w:tcW w:w="2196" w:type="dxa"/>
          </w:tcPr>
          <w:p w:rsidR="00350F9C" w:rsidRPr="00535BA5" w:rsidRDefault="00D3340E" w:rsidP="00350F9C">
            <w:pPr>
              <w:spacing w:after="0" w:line="240" w:lineRule="auto"/>
            </w:pPr>
            <w:r>
              <w:rPr>
                <w:b/>
                <w:u w:val="single"/>
              </w:rPr>
              <w:t>Presentation</w:t>
            </w:r>
          </w:p>
        </w:tc>
        <w:tc>
          <w:tcPr>
            <w:tcW w:w="2196" w:type="dxa"/>
          </w:tcPr>
          <w:p w:rsidR="00350F9C" w:rsidRDefault="00D3340E" w:rsidP="001D4BA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Presentation was not submitted</w:t>
            </w:r>
            <w:r w:rsidR="00350F9C" w:rsidRPr="00350F9C">
              <w:rPr>
                <w:sz w:val="16"/>
                <w:szCs w:val="16"/>
              </w:rPr>
              <w:t>.</w:t>
            </w:r>
          </w:p>
          <w:p w:rsidR="00350F9C" w:rsidRPr="00350F9C" w:rsidRDefault="00350F9C" w:rsidP="001D4BA3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196" w:type="dxa"/>
          </w:tcPr>
          <w:p w:rsidR="00350F9C" w:rsidRPr="00350F9C" w:rsidRDefault="00D3340E" w:rsidP="001D4BA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Presentation looks like it was done at the last possible moment</w:t>
            </w:r>
            <w:r w:rsidR="00350F9C" w:rsidRPr="00350F9C">
              <w:rPr>
                <w:sz w:val="16"/>
                <w:szCs w:val="16"/>
              </w:rPr>
              <w:t>.</w:t>
            </w:r>
          </w:p>
        </w:tc>
        <w:tc>
          <w:tcPr>
            <w:tcW w:w="2196" w:type="dxa"/>
          </w:tcPr>
          <w:p w:rsidR="00350F9C" w:rsidRPr="00350F9C" w:rsidRDefault="00D3340E" w:rsidP="00D3340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Presentation is acceptable, but could use more work</w:t>
            </w:r>
            <w:r w:rsidR="00350F9C" w:rsidRPr="00350F9C">
              <w:rPr>
                <w:sz w:val="16"/>
                <w:szCs w:val="16"/>
              </w:rPr>
              <w:t>.</w:t>
            </w:r>
          </w:p>
        </w:tc>
        <w:tc>
          <w:tcPr>
            <w:tcW w:w="2196" w:type="dxa"/>
          </w:tcPr>
          <w:p w:rsidR="00350F9C" w:rsidRPr="00350F9C" w:rsidRDefault="00D3340E" w:rsidP="001D4BA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Presentation is well done</w:t>
            </w:r>
            <w:r w:rsidR="00350F9C" w:rsidRPr="00350F9C">
              <w:rPr>
                <w:sz w:val="16"/>
                <w:szCs w:val="16"/>
              </w:rPr>
              <w:t>.</w:t>
            </w:r>
          </w:p>
        </w:tc>
        <w:tc>
          <w:tcPr>
            <w:tcW w:w="2196" w:type="dxa"/>
          </w:tcPr>
          <w:p w:rsidR="00350F9C" w:rsidRPr="00350F9C" w:rsidRDefault="00D3340E" w:rsidP="00D3340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Presentation is excellent!</w:t>
            </w:r>
          </w:p>
        </w:tc>
      </w:tr>
      <w:tr w:rsidR="00350F9C" w:rsidRPr="00951F72" w:rsidTr="001D4BA3">
        <w:tc>
          <w:tcPr>
            <w:tcW w:w="2196" w:type="dxa"/>
          </w:tcPr>
          <w:p w:rsidR="00350F9C" w:rsidRPr="002B17F7" w:rsidRDefault="00350F9C" w:rsidP="001D4BA3">
            <w:pPr>
              <w:spacing w:after="0" w:line="240" w:lineRule="auto"/>
              <w:rPr>
                <w:b/>
                <w:sz w:val="22"/>
                <w:szCs w:val="18"/>
                <w:u w:val="single"/>
              </w:rPr>
            </w:pPr>
            <w:r w:rsidRPr="002B17F7">
              <w:rPr>
                <w:b/>
                <w:sz w:val="22"/>
                <w:szCs w:val="18"/>
                <w:u w:val="single"/>
              </w:rPr>
              <w:t>Voice and Tone</w:t>
            </w:r>
          </w:p>
        </w:tc>
        <w:tc>
          <w:tcPr>
            <w:tcW w:w="2196" w:type="dxa"/>
          </w:tcPr>
          <w:p w:rsidR="00350F9C" w:rsidRPr="00042BFA" w:rsidRDefault="00D3340E" w:rsidP="001D4BA3">
            <w:pPr>
              <w:spacing w:after="0" w:line="240" w:lineRule="auto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Presentation was not submitted</w:t>
            </w:r>
            <w:r w:rsidR="00350F9C" w:rsidRPr="00042BFA">
              <w:rPr>
                <w:sz w:val="16"/>
                <w:szCs w:val="18"/>
              </w:rPr>
              <w:t>.</w:t>
            </w:r>
          </w:p>
        </w:tc>
        <w:tc>
          <w:tcPr>
            <w:tcW w:w="2196" w:type="dxa"/>
          </w:tcPr>
          <w:p w:rsidR="00350F9C" w:rsidRPr="00042BFA" w:rsidRDefault="00D3340E" w:rsidP="001D4BA3">
            <w:pPr>
              <w:spacing w:after="0" w:line="240" w:lineRule="auto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Voice and tone are weak or missing - the central issue seems to be forgotten</w:t>
            </w:r>
            <w:r w:rsidR="00350F9C" w:rsidRPr="00042BFA">
              <w:rPr>
                <w:sz w:val="16"/>
                <w:szCs w:val="18"/>
              </w:rPr>
              <w:t xml:space="preserve">. </w:t>
            </w:r>
          </w:p>
        </w:tc>
        <w:tc>
          <w:tcPr>
            <w:tcW w:w="2196" w:type="dxa"/>
          </w:tcPr>
          <w:p w:rsidR="00350F9C" w:rsidRPr="00042BFA" w:rsidRDefault="00D3340E" w:rsidP="001D4BA3">
            <w:pPr>
              <w:spacing w:before="60" w:after="60" w:line="240" w:lineRule="auto"/>
              <w:ind w:right="175"/>
              <w:rPr>
                <w:sz w:val="16"/>
                <w:szCs w:val="18"/>
              </w:rPr>
            </w:pPr>
            <w:r>
              <w:rPr>
                <w:sz w:val="16"/>
                <w:szCs w:val="18"/>
                <w:lang w:val="en-CA"/>
              </w:rPr>
              <w:t>Voice and tone are tentative, elusive and skirts around the central issue.</w:t>
            </w:r>
          </w:p>
        </w:tc>
        <w:tc>
          <w:tcPr>
            <w:tcW w:w="2196" w:type="dxa"/>
          </w:tcPr>
          <w:p w:rsidR="00350F9C" w:rsidRPr="00951F72" w:rsidRDefault="00D3340E" w:rsidP="001D4BA3">
            <w:pPr>
              <w:spacing w:before="60" w:after="60" w:line="240" w:lineRule="auto"/>
              <w:rPr>
                <w:sz w:val="18"/>
                <w:szCs w:val="18"/>
              </w:rPr>
            </w:pPr>
            <w:r>
              <w:rPr>
                <w:sz w:val="16"/>
                <w:szCs w:val="18"/>
                <w:lang w:val="en-CA"/>
              </w:rPr>
              <w:t>There is a clear voice and tone present throughout the presentation - which addresses the central issue.</w:t>
            </w:r>
          </w:p>
        </w:tc>
        <w:tc>
          <w:tcPr>
            <w:tcW w:w="2196" w:type="dxa"/>
          </w:tcPr>
          <w:p w:rsidR="00350F9C" w:rsidRPr="00477D06" w:rsidRDefault="00D3340E" w:rsidP="00D3340E">
            <w:pPr>
              <w:spacing w:before="60" w:after="60" w:line="240" w:lineRule="auto"/>
              <w:ind w:right="-108"/>
              <w:rPr>
                <w:sz w:val="16"/>
                <w:szCs w:val="18"/>
              </w:rPr>
            </w:pPr>
            <w:r>
              <w:rPr>
                <w:sz w:val="16"/>
                <w:szCs w:val="18"/>
                <w:lang w:val="en-CA"/>
              </w:rPr>
              <w:t>Voice and tone are confident and engaging - central issue is clear and captivating.</w:t>
            </w:r>
          </w:p>
        </w:tc>
      </w:tr>
      <w:tr w:rsidR="00350F9C" w:rsidRPr="00951F72" w:rsidTr="001D4BA3"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F9C" w:rsidRPr="002B17F7" w:rsidRDefault="00D3340E" w:rsidP="001D4BA3">
            <w:pPr>
              <w:spacing w:after="0" w:line="240" w:lineRule="auto"/>
              <w:rPr>
                <w:b/>
                <w:sz w:val="22"/>
                <w:szCs w:val="18"/>
                <w:u w:val="single"/>
              </w:rPr>
            </w:pPr>
            <w:r>
              <w:rPr>
                <w:b/>
                <w:sz w:val="22"/>
                <w:szCs w:val="18"/>
                <w:u w:val="single"/>
              </w:rPr>
              <w:t>Creativity and Originality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F9C" w:rsidRPr="00042BFA" w:rsidRDefault="00C870D1" w:rsidP="001D4BA3">
            <w:pPr>
              <w:spacing w:after="0" w:line="240" w:lineRule="auto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Presentation was not submitted.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F9C" w:rsidRPr="00042BFA" w:rsidRDefault="00C870D1" w:rsidP="001D4BA3">
            <w:pPr>
              <w:spacing w:after="0" w:line="240" w:lineRule="auto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Presentation is barely creative, totally unoriginal - the central issue is lost</w:t>
            </w:r>
            <w:r w:rsidR="00350F9C" w:rsidRPr="00042BFA">
              <w:rPr>
                <w:sz w:val="16"/>
                <w:szCs w:val="18"/>
              </w:rPr>
              <w:t>.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F9C" w:rsidRPr="00042BFA" w:rsidRDefault="00D3340E" w:rsidP="00941BCB">
            <w:pPr>
              <w:spacing w:before="100" w:after="100" w:line="240" w:lineRule="auto"/>
              <w:rPr>
                <w:sz w:val="16"/>
                <w:szCs w:val="18"/>
              </w:rPr>
            </w:pPr>
            <w:r>
              <w:rPr>
                <w:sz w:val="16"/>
                <w:szCs w:val="18"/>
                <w:lang w:val="en-CA"/>
              </w:rPr>
              <w:t xml:space="preserve">Presentation is acceptably creative but not particularly </w:t>
            </w:r>
            <w:r w:rsidR="00C870D1">
              <w:rPr>
                <w:sz w:val="16"/>
                <w:szCs w:val="18"/>
                <w:lang w:val="en-CA"/>
              </w:rPr>
              <w:t>original</w:t>
            </w:r>
            <w:r>
              <w:rPr>
                <w:sz w:val="16"/>
                <w:szCs w:val="18"/>
                <w:lang w:val="en-CA"/>
              </w:rPr>
              <w:t xml:space="preserve"> </w:t>
            </w:r>
            <w:r w:rsidR="00C870D1">
              <w:rPr>
                <w:sz w:val="16"/>
                <w:szCs w:val="18"/>
                <w:lang w:val="en-CA"/>
              </w:rPr>
              <w:t xml:space="preserve">- touches on </w:t>
            </w:r>
            <w:r w:rsidR="00941BCB">
              <w:rPr>
                <w:sz w:val="16"/>
                <w:szCs w:val="18"/>
                <w:lang w:val="en-CA"/>
              </w:rPr>
              <w:t>the central issue</w:t>
            </w:r>
            <w:r w:rsidR="00350F9C" w:rsidRPr="00042BFA">
              <w:rPr>
                <w:sz w:val="16"/>
                <w:szCs w:val="18"/>
                <w:lang w:val="en-CA"/>
              </w:rPr>
              <w:t>.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F9C" w:rsidRPr="00951F72" w:rsidRDefault="00D3340E" w:rsidP="002A2FBC">
            <w:pPr>
              <w:spacing w:before="100" w:after="10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Presentation is creative and original - dealing with </w:t>
            </w:r>
            <w:r w:rsidR="002A2FBC">
              <w:rPr>
                <w:sz w:val="18"/>
                <w:szCs w:val="18"/>
              </w:rPr>
              <w:t>the central issue</w:t>
            </w:r>
            <w:r>
              <w:rPr>
                <w:sz w:val="18"/>
                <w:szCs w:val="18"/>
              </w:rPr>
              <w:t xml:space="preserve"> in a new or interesting manner.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F9C" w:rsidRPr="00951F72" w:rsidRDefault="00C870D1" w:rsidP="002A2FBC">
            <w:pPr>
              <w:spacing w:before="100" w:after="100" w:line="240" w:lineRule="auto"/>
              <w:rPr>
                <w:sz w:val="18"/>
                <w:szCs w:val="18"/>
              </w:rPr>
            </w:pPr>
            <w:r>
              <w:rPr>
                <w:sz w:val="16"/>
                <w:szCs w:val="18"/>
                <w:lang w:val="en-CA"/>
              </w:rPr>
              <w:t xml:space="preserve">Presentation is outstanding </w:t>
            </w:r>
            <w:r w:rsidR="002A2FBC">
              <w:rPr>
                <w:sz w:val="16"/>
                <w:szCs w:val="18"/>
                <w:lang w:val="en-CA"/>
              </w:rPr>
              <w:t>–</w:t>
            </w:r>
            <w:r>
              <w:rPr>
                <w:sz w:val="16"/>
                <w:szCs w:val="18"/>
                <w:lang w:val="en-CA"/>
              </w:rPr>
              <w:t xml:space="preserve"> </w:t>
            </w:r>
            <w:r w:rsidR="002A2FBC">
              <w:rPr>
                <w:sz w:val="16"/>
                <w:szCs w:val="18"/>
                <w:lang w:val="en-CA"/>
              </w:rPr>
              <w:t>the central issue is</w:t>
            </w:r>
            <w:r>
              <w:rPr>
                <w:sz w:val="16"/>
                <w:szCs w:val="18"/>
                <w:lang w:val="en-CA"/>
              </w:rPr>
              <w:t xml:space="preserve"> presented in such an original manner: you should </w:t>
            </w:r>
            <w:r w:rsidR="00804DC3">
              <w:rPr>
                <w:sz w:val="16"/>
                <w:szCs w:val="18"/>
                <w:lang w:val="en-CA"/>
              </w:rPr>
              <w:t xml:space="preserve">probably </w:t>
            </w:r>
            <w:r>
              <w:rPr>
                <w:sz w:val="16"/>
                <w:szCs w:val="18"/>
                <w:lang w:val="en-CA"/>
              </w:rPr>
              <w:t>win an Oscar</w:t>
            </w:r>
            <w:r w:rsidR="00350F9C" w:rsidRPr="00477D06">
              <w:rPr>
                <w:sz w:val="16"/>
                <w:szCs w:val="18"/>
                <w:lang w:val="en-CA"/>
              </w:rPr>
              <w:t>.</w:t>
            </w:r>
          </w:p>
        </w:tc>
      </w:tr>
    </w:tbl>
    <w:p w:rsidR="00535BA5" w:rsidRDefault="00535BA5" w:rsidP="00535BA5">
      <w:pPr>
        <w:spacing w:after="0"/>
      </w:pPr>
    </w:p>
    <w:p w:rsidR="002D7D6E" w:rsidRPr="002D7D6E" w:rsidRDefault="002D7D6E" w:rsidP="00535BA5">
      <w:pPr>
        <w:spacing w:after="0"/>
        <w:rPr>
          <w:b/>
          <w:u w:val="single"/>
        </w:rPr>
      </w:pPr>
      <w:r w:rsidRPr="002D7D6E">
        <w:rPr>
          <w:b/>
          <w:u w:val="single"/>
        </w:rPr>
        <w:t>Comments:</w:t>
      </w:r>
    </w:p>
    <w:sectPr w:rsidR="002D7D6E" w:rsidRPr="002D7D6E" w:rsidSect="00535BA5">
      <w:footerReference w:type="default" r:id="rId6"/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762A" w:rsidRDefault="0020762A" w:rsidP="00535BA5">
      <w:pPr>
        <w:spacing w:after="0" w:line="240" w:lineRule="auto"/>
      </w:pPr>
      <w:r>
        <w:separator/>
      </w:r>
    </w:p>
  </w:endnote>
  <w:endnote w:type="continuationSeparator" w:id="0">
    <w:p w:rsidR="0020762A" w:rsidRDefault="0020762A" w:rsidP="00535B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utiger-Cn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5BA5" w:rsidRDefault="00F8778E" w:rsidP="00535BA5">
    <w:pPr>
      <w:pStyle w:val="Footer"/>
      <w:tabs>
        <w:tab w:val="clear" w:pos="4680"/>
        <w:tab w:val="clear" w:pos="9360"/>
        <w:tab w:val="center" w:pos="6480"/>
        <w:tab w:val="right" w:pos="12960"/>
      </w:tabs>
    </w:pPr>
    <w:r>
      <w:t>E.Wilson</w:t>
    </w:r>
    <w:r>
      <w:tab/>
      <w:t>LMAC</w:t>
    </w:r>
    <w:r>
      <w:ptab w:relativeTo="margin" w:alignment="right" w:leader="none"/>
    </w:r>
    <w:r w:rsidR="00C870D1">
      <w:t>November</w:t>
    </w:r>
    <w:r w:rsidR="00370002">
      <w:t xml:space="preserve"> 2011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762A" w:rsidRDefault="0020762A" w:rsidP="00535BA5">
      <w:pPr>
        <w:spacing w:after="0" w:line="240" w:lineRule="auto"/>
      </w:pPr>
      <w:r>
        <w:separator/>
      </w:r>
    </w:p>
  </w:footnote>
  <w:footnote w:type="continuationSeparator" w:id="0">
    <w:p w:rsidR="0020762A" w:rsidRDefault="0020762A" w:rsidP="00535BA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35BA5"/>
    <w:rsid w:val="000F37EC"/>
    <w:rsid w:val="001A137E"/>
    <w:rsid w:val="0020762A"/>
    <w:rsid w:val="002A2FBC"/>
    <w:rsid w:val="002D7D6E"/>
    <w:rsid w:val="002F35FB"/>
    <w:rsid w:val="00350F9C"/>
    <w:rsid w:val="00370002"/>
    <w:rsid w:val="00504D64"/>
    <w:rsid w:val="00535BA5"/>
    <w:rsid w:val="0060279C"/>
    <w:rsid w:val="00785BC2"/>
    <w:rsid w:val="00804DC3"/>
    <w:rsid w:val="008274CC"/>
    <w:rsid w:val="008412FE"/>
    <w:rsid w:val="00941BCB"/>
    <w:rsid w:val="009C7A5C"/>
    <w:rsid w:val="00A02E9E"/>
    <w:rsid w:val="00A90AC2"/>
    <w:rsid w:val="00C870D1"/>
    <w:rsid w:val="00D0474D"/>
    <w:rsid w:val="00D3340E"/>
    <w:rsid w:val="00E17F67"/>
    <w:rsid w:val="00E555D5"/>
    <w:rsid w:val="00EE4FA3"/>
    <w:rsid w:val="00F355F6"/>
    <w:rsid w:val="00F8778E"/>
    <w:rsid w:val="00FD3A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en-CA" w:eastAsia="en-C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7A5C"/>
    <w:pPr>
      <w:spacing w:after="200" w:line="276" w:lineRule="auto"/>
    </w:pPr>
    <w:rPr>
      <w:sz w:val="24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35BA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535B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35BA5"/>
  </w:style>
  <w:style w:type="paragraph" w:styleId="Footer">
    <w:name w:val="footer"/>
    <w:basedOn w:val="Normal"/>
    <w:link w:val="FooterChar"/>
    <w:uiPriority w:val="99"/>
    <w:semiHidden/>
    <w:unhideWhenUsed/>
    <w:rsid w:val="00535B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35BA5"/>
  </w:style>
  <w:style w:type="paragraph" w:styleId="BalloonText">
    <w:name w:val="Balloon Text"/>
    <w:basedOn w:val="Normal"/>
    <w:link w:val="BalloonTextChar"/>
    <w:uiPriority w:val="99"/>
    <w:semiHidden/>
    <w:unhideWhenUsed/>
    <w:rsid w:val="00535B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5BA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Rubric – Literary Response</vt:lpstr>
    </vt:vector>
  </TitlesOfParts>
  <Company/>
  <LinksUpToDate>false</LinksUpToDate>
  <CharactersWithSpaces>2036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Rubric – Literary Response</dc:title>
  <dc:subject/>
  <dc:creator>Wilson</dc:creator>
  <cp:keywords/>
  <dc:description/>
  <cp:lastModifiedBy>Staff</cp:lastModifiedBy>
  <cp:revision>3</cp:revision>
  <cp:lastPrinted>2012-01-13T13:42:00Z</cp:lastPrinted>
  <dcterms:created xsi:type="dcterms:W3CDTF">2011-11-10T12:15:00Z</dcterms:created>
  <dcterms:modified xsi:type="dcterms:W3CDTF">2012-01-13T13:42:00Z</dcterms:modified>
</cp:coreProperties>
</file>